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7E2" w:rsidRPr="0081787C" w:rsidRDefault="00F357E2" w:rsidP="00F357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87C">
        <w:rPr>
          <w:rFonts w:ascii="Times New Roman" w:hAnsi="Times New Roman" w:cs="Times New Roman"/>
          <w:b/>
          <w:sz w:val="28"/>
          <w:szCs w:val="28"/>
        </w:rPr>
        <w:t xml:space="preserve">Вопросы на должность </w:t>
      </w:r>
      <w:proofErr w:type="gramStart"/>
      <w:r w:rsidRPr="0081787C">
        <w:rPr>
          <w:rFonts w:ascii="Times New Roman" w:hAnsi="Times New Roman" w:cs="Times New Roman"/>
          <w:b/>
          <w:sz w:val="28"/>
          <w:szCs w:val="28"/>
        </w:rPr>
        <w:t>заместителя начальника отдела оказания муниципальных услуг</w:t>
      </w:r>
      <w:proofErr w:type="gramEnd"/>
      <w:r w:rsidRPr="0081787C">
        <w:rPr>
          <w:rFonts w:ascii="Times New Roman" w:hAnsi="Times New Roman" w:cs="Times New Roman"/>
          <w:b/>
          <w:sz w:val="28"/>
          <w:szCs w:val="28"/>
        </w:rPr>
        <w:t xml:space="preserve"> и социального найма</w:t>
      </w:r>
    </w:p>
    <w:p w:rsidR="00F357E2" w:rsidRPr="0074528C" w:rsidRDefault="00F357E2" w:rsidP="00F357E2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1) Муниципальные услуги, предоставляемые отделом;</w:t>
      </w:r>
    </w:p>
    <w:p w:rsidR="00F357E2" w:rsidRPr="0074528C" w:rsidRDefault="00F357E2" w:rsidP="00F357E2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2) По</w:t>
      </w:r>
      <w:r w:rsidRPr="0074528C">
        <w:rPr>
          <w:rFonts w:ascii="Times New Roman" w:hAnsi="Times New Roman"/>
          <w:sz w:val="28"/>
          <w:szCs w:val="28"/>
        </w:rPr>
        <w:t>рядок процедуры приёма бесхозяйных объектов жилищного фонда в муниципальную собственность;</w:t>
      </w:r>
    </w:p>
    <w:p w:rsidR="00F357E2" w:rsidRPr="0074528C" w:rsidRDefault="00F357E2" w:rsidP="00F357E2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3) Порядок передачи жилых помещений, находящихся в собственности муниципального образования, в собственность граждан в порядке приватизации;</w:t>
      </w:r>
    </w:p>
    <w:p w:rsidR="00F357E2" w:rsidRPr="0074528C" w:rsidRDefault="00F357E2" w:rsidP="00F357E2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4) Порядок включения (исключения) жилых помещений в реестр муниципального имущества (жилые объекты);</w:t>
      </w:r>
    </w:p>
    <w:p w:rsidR="00F357E2" w:rsidRPr="0074528C" w:rsidRDefault="00F357E2" w:rsidP="00F357E2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5) </w:t>
      </w:r>
      <w:r w:rsidRPr="0074528C">
        <w:rPr>
          <w:rFonts w:ascii="Times New Roman" w:hAnsi="Times New Roman"/>
          <w:sz w:val="28"/>
          <w:szCs w:val="28"/>
        </w:rPr>
        <w:t>Принятие приватизированных жилых помещений в собственность муниципального образования в соответствии со ст. 9.1 Закона РФ от 04.07.1991 № 1541-1 «О приватизации жилищного фонда в Российской Федерации»;</w:t>
      </w:r>
    </w:p>
    <w:p w:rsidR="00F357E2" w:rsidRPr="0074528C" w:rsidRDefault="00F357E2" w:rsidP="00F357E2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6) Условия, при которых обмен жилыми помещениями между нанимателями данных помещений по договорам социального найма не допускается;</w:t>
      </w:r>
    </w:p>
    <w:p w:rsidR="00F357E2" w:rsidRPr="0074528C" w:rsidRDefault="00F357E2" w:rsidP="00F357E2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7) Договор социального найма жилого помещения</w:t>
      </w:r>
      <w:r>
        <w:rPr>
          <w:rFonts w:ascii="Times New Roman" w:hAnsi="Times New Roman" w:cs="Times New Roman"/>
          <w:sz w:val="28"/>
          <w:szCs w:val="28"/>
        </w:rPr>
        <w:t>: предмет, форма, срок действия</w:t>
      </w:r>
      <w:r w:rsidRPr="0074528C">
        <w:rPr>
          <w:rFonts w:ascii="Times New Roman" w:hAnsi="Times New Roman" w:cs="Times New Roman"/>
          <w:sz w:val="28"/>
          <w:szCs w:val="28"/>
        </w:rPr>
        <w:t>;</w:t>
      </w:r>
    </w:p>
    <w:p w:rsidR="00F357E2" w:rsidRPr="0074528C" w:rsidRDefault="00F357E2" w:rsidP="00F357E2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8) Основания для приватизации служебного жилого помещения;</w:t>
      </w:r>
    </w:p>
    <w:p w:rsidR="00F357E2" w:rsidRPr="0074528C" w:rsidRDefault="00F357E2" w:rsidP="00F357E2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528C">
        <w:rPr>
          <w:rFonts w:ascii="Times New Roman" w:hAnsi="Times New Roman" w:cs="Times New Roman"/>
          <w:sz w:val="28"/>
          <w:szCs w:val="28"/>
        </w:rPr>
        <w:t>Расторжение и прекращение договора социального найма жилого помещения;</w:t>
      </w:r>
    </w:p>
    <w:p w:rsidR="00F357E2" w:rsidRDefault="00F357E2" w:rsidP="00F35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 xml:space="preserve"> Основание заключения договора социального найма.</w:t>
      </w:r>
    </w:p>
    <w:p w:rsidR="00F357E2" w:rsidRPr="0074528C" w:rsidRDefault="00F357E2" w:rsidP="00F357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57E2" w:rsidRDefault="00F357E2" w:rsidP="00F357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7E2" w:rsidRDefault="00F357E2" w:rsidP="00F357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7E2" w:rsidRDefault="00F357E2" w:rsidP="00F357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7E2" w:rsidRDefault="00F357E2" w:rsidP="00F357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7E2" w:rsidRDefault="00F357E2" w:rsidP="00F357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7E2" w:rsidRDefault="00F357E2" w:rsidP="00F357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A05" w:rsidRDefault="006B5A05">
      <w:bookmarkStart w:id="0" w:name="_GoBack"/>
      <w:bookmarkEnd w:id="0"/>
    </w:p>
    <w:sectPr w:rsidR="006B5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7E2"/>
    <w:rsid w:val="006B5A05"/>
    <w:rsid w:val="008B463C"/>
    <w:rsid w:val="00F3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Кудрявцева В.В.</dc:creator>
  <cp:lastModifiedBy>Кудрявцева В.В.</cp:lastModifiedBy>
  <cp:revision>1</cp:revision>
  <dcterms:created xsi:type="dcterms:W3CDTF">2021-08-16T12:55:00Z</dcterms:created>
  <dcterms:modified xsi:type="dcterms:W3CDTF">2021-08-16T12:55:00Z</dcterms:modified>
</cp:coreProperties>
</file>